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BE17" w14:textId="5A116B32" w:rsidR="00072BD6" w:rsidRPr="0046717C" w:rsidRDefault="00072BD6" w:rsidP="0046717C">
      <w:pPr>
        <w:jc w:val="center"/>
        <w:rPr>
          <w:b/>
        </w:rPr>
      </w:pPr>
      <w:r w:rsidRPr="0046717C">
        <w:rPr>
          <w:b/>
        </w:rPr>
        <w:t>Executive Council Minutes</w:t>
      </w:r>
      <w:r w:rsidR="00052558">
        <w:rPr>
          <w:b/>
        </w:rPr>
        <w:t xml:space="preserve">: </w:t>
      </w:r>
      <w:r w:rsidR="00A2701B">
        <w:rPr>
          <w:b/>
        </w:rPr>
        <w:t>November</w:t>
      </w:r>
      <w:r w:rsidR="00041F8E">
        <w:rPr>
          <w:b/>
        </w:rPr>
        <w:t xml:space="preserve"> 8</w:t>
      </w:r>
      <w:r w:rsidRPr="0046717C">
        <w:rPr>
          <w:b/>
        </w:rPr>
        <w:t>, 2023</w:t>
      </w:r>
      <w:r w:rsidR="0046717C" w:rsidRPr="0046717C">
        <w:rPr>
          <w:b/>
        </w:rPr>
        <w:t xml:space="preserve">, </w:t>
      </w:r>
      <w:r w:rsidRPr="0046717C">
        <w:rPr>
          <w:b/>
        </w:rPr>
        <w:t>2:00 pm</w:t>
      </w:r>
    </w:p>
    <w:p w14:paraId="2ED5411D" w14:textId="467ADCE1" w:rsidR="00072BD6" w:rsidRDefault="00072BD6">
      <w:r w:rsidRPr="008B46B5">
        <w:rPr>
          <w:b/>
        </w:rPr>
        <w:t>Members Present:</w:t>
      </w:r>
      <w:r>
        <w:t xml:space="preserve"> Brian Logan, Jennifer Rowsam, Gerald Plumlee, </w:t>
      </w:r>
      <w:r w:rsidR="008B46B5">
        <w:t>Kim Bloss</w:t>
      </w:r>
      <w:r w:rsidR="00052558">
        <w:t xml:space="preserve">, </w:t>
      </w:r>
      <w:r>
        <w:t>Roger Giles, Connie Wilson, Lisa Oden, Robin Sronce, Sheryl Edwards, David Lanoue</w:t>
      </w:r>
      <w:r w:rsidR="007E1507">
        <w:t>, Donna Allen</w:t>
      </w:r>
      <w:r w:rsidR="0020007F">
        <w:t>, Eric Valenzuela, John Jones, Monty Harrington</w:t>
      </w:r>
      <w:r w:rsidR="007C38CA">
        <w:t>, Makenzi Hamilton, Sarah Jennings</w:t>
      </w:r>
    </w:p>
    <w:p w14:paraId="2F98B110" w14:textId="77777777" w:rsidR="00072BD6" w:rsidRDefault="00072BD6">
      <w:r>
        <w:t xml:space="preserve">The meeting was called to order by </w:t>
      </w:r>
      <w:r w:rsidR="008B46B5">
        <w:t>Brian Logan</w:t>
      </w:r>
      <w:r>
        <w:t>.</w:t>
      </w:r>
    </w:p>
    <w:p w14:paraId="0FCD7859" w14:textId="77777777" w:rsidR="00072BD6" w:rsidRDefault="0046717C">
      <w:r>
        <w:t xml:space="preserve">The minutes from the </w:t>
      </w:r>
      <w:r w:rsidR="008B46B5">
        <w:t>September 6, 2023</w:t>
      </w:r>
      <w:r>
        <w:t xml:space="preserve"> </w:t>
      </w:r>
      <w:r w:rsidR="00072BD6">
        <w:t xml:space="preserve">meeting were approved. Motion by </w:t>
      </w:r>
      <w:r w:rsidR="008B46B5">
        <w:t>Connie Wilson</w:t>
      </w:r>
      <w:r w:rsidR="00072BD6">
        <w:t xml:space="preserve">, seconded by </w:t>
      </w:r>
      <w:r w:rsidR="008B46B5">
        <w:t>Jennifer Rowsam</w:t>
      </w:r>
      <w:r w:rsidR="00072BD6">
        <w:t>.</w:t>
      </w:r>
      <w:r w:rsidR="00B05D57">
        <w:t xml:space="preserve"> Motion carried.</w:t>
      </w:r>
    </w:p>
    <w:p w14:paraId="588EB763" w14:textId="07F73C24" w:rsidR="00BA01F3" w:rsidRPr="00982CC7" w:rsidRDefault="008B46B5">
      <w:pPr>
        <w:rPr>
          <w:b/>
        </w:rPr>
      </w:pPr>
      <w:r>
        <w:rPr>
          <w:b/>
        </w:rPr>
        <w:t>Mulerider Milestones: HLC Feedback Even</w:t>
      </w:r>
      <w:r w:rsidR="00041F8E">
        <w:rPr>
          <w:b/>
        </w:rPr>
        <w:t xml:space="preserve">t and </w:t>
      </w:r>
      <w:r>
        <w:rPr>
          <w:b/>
        </w:rPr>
        <w:t>Celebration</w:t>
      </w:r>
    </w:p>
    <w:p w14:paraId="761E2E9F" w14:textId="77777777" w:rsidR="00982CC7" w:rsidRDefault="000A3543">
      <w:r>
        <w:t>Jennifer Rowsam</w:t>
      </w:r>
      <w:r w:rsidR="008B46B5">
        <w:t xml:space="preserve"> reported that 100 people attended the event and listed the organizations that had tables. Gerald Plumlee thanked departments that donated door prizes. </w:t>
      </w:r>
    </w:p>
    <w:p w14:paraId="7EEF8BE9" w14:textId="77777777" w:rsidR="00982CC7" w:rsidRPr="00455F63" w:rsidRDefault="00982CC7">
      <w:pPr>
        <w:rPr>
          <w:b/>
        </w:rPr>
      </w:pPr>
      <w:r w:rsidRPr="00455F63">
        <w:rPr>
          <w:b/>
        </w:rPr>
        <w:t>Action Items</w:t>
      </w:r>
    </w:p>
    <w:p w14:paraId="46D7571D" w14:textId="62ACFB85" w:rsidR="00EC6640" w:rsidRDefault="00455F63" w:rsidP="008B46B5">
      <w:r>
        <w:t xml:space="preserve">Brian Logan shared </w:t>
      </w:r>
      <w:r w:rsidR="008B46B5">
        <w:t xml:space="preserve">two options for modifying the strategic planning process given </w:t>
      </w:r>
      <w:r w:rsidR="00B05D57">
        <w:t xml:space="preserve">that the </w:t>
      </w:r>
      <w:r w:rsidR="008B46B5">
        <w:t xml:space="preserve">president </w:t>
      </w:r>
      <w:r w:rsidR="00B05D57">
        <w:t xml:space="preserve">announced his resignation on November 1. </w:t>
      </w:r>
      <w:r w:rsidR="008B46B5">
        <w:t xml:space="preserve">Option 2 was </w:t>
      </w:r>
      <w:r w:rsidR="00B05D57">
        <w:t xml:space="preserve">selected. Motion made by Roger Giles, seconded by Robin Sronce. Motion carried. </w:t>
      </w:r>
    </w:p>
    <w:p w14:paraId="213A0851" w14:textId="5EC3E907" w:rsidR="00C420CA" w:rsidRDefault="00C420CA" w:rsidP="008B46B5">
      <w:r>
        <w:tab/>
        <w:t>Option 1: Pause planned Mission, Vision, and Strategic Plan review during 2023-24. Resume progress on the planning and review schedule in 2024-25 with no further changes to 10-year planning cycle ending in 2032-33.</w:t>
      </w:r>
    </w:p>
    <w:p w14:paraId="66193E5E" w14:textId="104D70FF" w:rsidR="00C420CA" w:rsidRDefault="00C420CA" w:rsidP="008B46B5">
      <w:r>
        <w:tab/>
        <w:t xml:space="preserve">Option 2: Pause planned Mission, Vision, and Strategic Plan review during 2023-24. Resume progress on the planning and review schedule in 2024-25. In addition, annual strategic planning deadlines are moved back one year for the rest of the 10-year planning cycle ending in 2032-33. </w:t>
      </w:r>
    </w:p>
    <w:p w14:paraId="4E35DBE9" w14:textId="77777777" w:rsidR="00B05D57" w:rsidRDefault="00B05D57" w:rsidP="00B05D57">
      <w:pPr>
        <w:rPr>
          <w:b/>
        </w:rPr>
      </w:pPr>
      <w:r>
        <w:rPr>
          <w:b/>
        </w:rPr>
        <w:t>The College Employee Satisfaction Survey (CESS)</w:t>
      </w:r>
    </w:p>
    <w:p w14:paraId="03425476" w14:textId="77777777" w:rsidR="00B05D57" w:rsidRPr="00B05D57" w:rsidRDefault="00B05D57" w:rsidP="00B05D57">
      <w:r w:rsidRPr="00B05D57">
        <w:t>Brian Logan announced that the survey would be administered to all faculty and staff in the spring.</w:t>
      </w:r>
    </w:p>
    <w:p w14:paraId="22AEEC0A" w14:textId="77777777" w:rsidR="00B05D57" w:rsidRPr="00BA01F3" w:rsidRDefault="00B05D57" w:rsidP="00B05D57">
      <w:pPr>
        <w:rPr>
          <w:b/>
        </w:rPr>
      </w:pPr>
      <w:r w:rsidRPr="00BA01F3">
        <w:rPr>
          <w:b/>
        </w:rPr>
        <w:t>Program Review Schedule</w:t>
      </w:r>
    </w:p>
    <w:p w14:paraId="2BA205D1" w14:textId="77777777" w:rsidR="00B05D57" w:rsidRDefault="00B05D57" w:rsidP="00B05D57">
      <w:r>
        <w:t xml:space="preserve">Brian Logan went over the Program Review Schedule for the 2023-2024 academic year, which includes Performing Arts – BFA, Art &amp; Design – BFA, and Agriculture – MS.  </w:t>
      </w:r>
    </w:p>
    <w:p w14:paraId="01C5E6AA" w14:textId="77777777" w:rsidR="00B05D57" w:rsidRPr="00BA01F3" w:rsidRDefault="00B05D57" w:rsidP="00B05D57">
      <w:pPr>
        <w:rPr>
          <w:b/>
        </w:rPr>
      </w:pPr>
      <w:r w:rsidRPr="00BA01F3">
        <w:rPr>
          <w:b/>
        </w:rPr>
        <w:t>Accreditation Schedule</w:t>
      </w:r>
    </w:p>
    <w:p w14:paraId="202EC307" w14:textId="0F5D8DDE" w:rsidR="00B05D57" w:rsidRDefault="00B05D57" w:rsidP="00B05D57">
      <w:r>
        <w:t>Brian Logan reviewed the Accreditation Schedule for 2024-2025, which includes the following accreditation visits: CAEP, NACEP, ABET, and AACSB.</w:t>
      </w:r>
    </w:p>
    <w:p w14:paraId="131849A1" w14:textId="47D02F97" w:rsidR="007C38CA" w:rsidRDefault="007C38CA" w:rsidP="00B05D57">
      <w:pPr>
        <w:rPr>
          <w:b/>
        </w:rPr>
      </w:pPr>
      <w:r>
        <w:rPr>
          <w:b/>
        </w:rPr>
        <w:t>Clery Act and Title IX</w:t>
      </w:r>
    </w:p>
    <w:p w14:paraId="18BE81DC" w14:textId="3211AC45" w:rsidR="007C38CA" w:rsidRPr="007C38CA" w:rsidRDefault="007C38CA" w:rsidP="00B05D57">
      <w:r>
        <w:t>Roger Giles reported the need to complete and document these reports. His office will share information about these reports at a QEC meeting in Spring 2024.</w:t>
      </w:r>
    </w:p>
    <w:p w14:paraId="451FF69D" w14:textId="77BFDF5E" w:rsidR="0046717C" w:rsidRPr="00052558" w:rsidRDefault="0046717C">
      <w:pPr>
        <w:rPr>
          <w:b/>
        </w:rPr>
      </w:pPr>
      <w:r w:rsidRPr="0046717C">
        <w:rPr>
          <w:b/>
        </w:rPr>
        <w:t>Adjourn</w:t>
      </w:r>
      <w:r w:rsidR="00052558">
        <w:rPr>
          <w:b/>
        </w:rPr>
        <w:t xml:space="preserve">: </w:t>
      </w:r>
      <w:r>
        <w:t xml:space="preserve">Having no further business, the meeting was adjourned. Motion by </w:t>
      </w:r>
      <w:r w:rsidR="00B05D57">
        <w:t>Gerald Plumlee</w:t>
      </w:r>
      <w:r>
        <w:t>.</w:t>
      </w:r>
    </w:p>
    <w:p w14:paraId="4918C97E" w14:textId="2B579179" w:rsidR="0046717C" w:rsidRDefault="0046717C">
      <w:r>
        <w:t>Minutes submitted by Gerald Plumlee</w:t>
      </w:r>
    </w:p>
    <w:sectPr w:rsidR="00467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2B"/>
    <w:rsid w:val="00041F8E"/>
    <w:rsid w:val="00052558"/>
    <w:rsid w:val="00072BD6"/>
    <w:rsid w:val="000A3543"/>
    <w:rsid w:val="001F3EF4"/>
    <w:rsid w:val="0020007F"/>
    <w:rsid w:val="0032458A"/>
    <w:rsid w:val="00455F63"/>
    <w:rsid w:val="0046717C"/>
    <w:rsid w:val="0048393F"/>
    <w:rsid w:val="00527807"/>
    <w:rsid w:val="007C38CA"/>
    <w:rsid w:val="007E1507"/>
    <w:rsid w:val="008B46B5"/>
    <w:rsid w:val="00982CC7"/>
    <w:rsid w:val="00983A2B"/>
    <w:rsid w:val="00A2701B"/>
    <w:rsid w:val="00B05D57"/>
    <w:rsid w:val="00B46045"/>
    <w:rsid w:val="00BA01F3"/>
    <w:rsid w:val="00C420CA"/>
    <w:rsid w:val="00CF5A2F"/>
    <w:rsid w:val="00D97ACB"/>
    <w:rsid w:val="00EC6640"/>
    <w:rsid w:val="00EC6B4D"/>
    <w:rsid w:val="00E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BCB31"/>
  <w15:chartTrackingRefBased/>
  <w15:docId w15:val="{7F6750F2-70F3-440D-AEB9-BCC95445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4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6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6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339</Words>
  <Characters>1928</Characters>
  <Application>Microsoft Office Word</Application>
  <DocSecurity>0</DocSecurity>
  <Lines>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Arkansas University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Plumlee</dc:creator>
  <cp:keywords/>
  <dc:description/>
  <cp:lastModifiedBy>Brian Logan</cp:lastModifiedBy>
  <cp:revision>5</cp:revision>
  <cp:lastPrinted>2024-02-06T20:04:00Z</cp:lastPrinted>
  <dcterms:created xsi:type="dcterms:W3CDTF">2024-02-06T20:03:00Z</dcterms:created>
  <dcterms:modified xsi:type="dcterms:W3CDTF">2025-01-24T19:06:00Z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675a0aa1-31a3-4ee8-9cfc-c64aab543d17</vt:lpwstr>
  </property>
</Properties>
</file>